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6585" w:type="dxa"/>
        <w:tblInd w:w="-572" w:type="dxa"/>
        <w:tblLook w:val="04A0" w:firstRow="1" w:lastRow="0" w:firstColumn="1" w:lastColumn="0" w:noHBand="0" w:noVBand="1"/>
      </w:tblPr>
      <w:tblGrid>
        <w:gridCol w:w="3731"/>
        <w:gridCol w:w="6050"/>
        <w:gridCol w:w="6804"/>
      </w:tblGrid>
      <w:tr w:rsidR="00B16EC6" w14:paraId="471FB399" w14:textId="77777777" w:rsidTr="00B16EC6">
        <w:trPr>
          <w:trHeight w:val="841"/>
        </w:trPr>
        <w:tc>
          <w:tcPr>
            <w:tcW w:w="3731" w:type="dxa"/>
          </w:tcPr>
          <w:p w14:paraId="082883D3" w14:textId="34B02E45" w:rsidR="00B16EC6" w:rsidRDefault="00B16EC6">
            <w:r>
              <w:rPr>
                <w:noProof/>
              </w:rPr>
              <w:drawing>
                <wp:inline distT="0" distB="0" distL="0" distR="0" wp14:anchorId="57B8882D" wp14:editId="4ADA645E">
                  <wp:extent cx="1869159" cy="88392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709" cy="887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0" w:type="dxa"/>
          </w:tcPr>
          <w:p w14:paraId="1555EF6D" w14:textId="658AF28B" w:rsidR="00B16EC6" w:rsidRPr="00B16EC6" w:rsidRDefault="00B16EC6" w:rsidP="00B16EC6">
            <w:pPr>
              <w:jc w:val="center"/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48"/>
                <w:szCs w:val="48"/>
              </w:rPr>
            </w:pPr>
            <w:r w:rsidRPr="00B16EC6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48"/>
                <w:szCs w:val="48"/>
              </w:rPr>
              <w:t>Wichtig</w:t>
            </w:r>
          </w:p>
        </w:tc>
        <w:tc>
          <w:tcPr>
            <w:tcW w:w="6804" w:type="dxa"/>
          </w:tcPr>
          <w:p w14:paraId="1CCEDDCD" w14:textId="7B5E2894" w:rsidR="00B16EC6" w:rsidRPr="00B16EC6" w:rsidRDefault="00B16EC6" w:rsidP="00B16EC6">
            <w:pPr>
              <w:jc w:val="center"/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48"/>
                <w:szCs w:val="48"/>
              </w:rPr>
            </w:pPr>
            <w:r w:rsidRPr="00B16EC6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48"/>
                <w:szCs w:val="48"/>
              </w:rPr>
              <w:t>Nicht wichtig</w:t>
            </w:r>
          </w:p>
        </w:tc>
      </w:tr>
      <w:tr w:rsidR="00B16EC6" w14:paraId="5B95A971" w14:textId="77777777" w:rsidTr="00B16EC6">
        <w:trPr>
          <w:trHeight w:val="4257"/>
        </w:trPr>
        <w:tc>
          <w:tcPr>
            <w:tcW w:w="3731" w:type="dxa"/>
          </w:tcPr>
          <w:p w14:paraId="4425D364" w14:textId="77777777" w:rsidR="00B16EC6" w:rsidRDefault="00B16EC6">
            <w:p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48"/>
                <w:szCs w:val="48"/>
              </w:rPr>
            </w:pPr>
          </w:p>
          <w:p w14:paraId="7347F6F4" w14:textId="77777777" w:rsidR="00B16EC6" w:rsidRDefault="00B16EC6">
            <w:p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48"/>
                <w:szCs w:val="48"/>
              </w:rPr>
            </w:pPr>
          </w:p>
          <w:p w14:paraId="2639E247" w14:textId="7A2B8987" w:rsidR="00B16EC6" w:rsidRPr="00B16EC6" w:rsidRDefault="00B16EC6" w:rsidP="00B16EC6">
            <w:pPr>
              <w:jc w:val="center"/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48"/>
                <w:szCs w:val="48"/>
              </w:rPr>
            </w:pPr>
            <w:r w:rsidRPr="00B16EC6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48"/>
                <w:szCs w:val="48"/>
              </w:rPr>
              <w:t>Dringend</w:t>
            </w:r>
          </w:p>
        </w:tc>
        <w:tc>
          <w:tcPr>
            <w:tcW w:w="6050" w:type="dxa"/>
          </w:tcPr>
          <w:p w14:paraId="15AA94A3" w14:textId="77777777" w:rsidR="00B16EC6" w:rsidRDefault="00B16EC6"/>
        </w:tc>
        <w:tc>
          <w:tcPr>
            <w:tcW w:w="6804" w:type="dxa"/>
          </w:tcPr>
          <w:p w14:paraId="4C14F8B2" w14:textId="77777777" w:rsidR="00B16EC6" w:rsidRDefault="00B16EC6"/>
        </w:tc>
      </w:tr>
      <w:tr w:rsidR="00B16EC6" w14:paraId="089B70E4" w14:textId="77777777" w:rsidTr="00B16EC6">
        <w:trPr>
          <w:trHeight w:val="5364"/>
        </w:trPr>
        <w:tc>
          <w:tcPr>
            <w:tcW w:w="3731" w:type="dxa"/>
          </w:tcPr>
          <w:p w14:paraId="0173D6D9" w14:textId="77777777" w:rsidR="00B16EC6" w:rsidRDefault="00B16EC6">
            <w:p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48"/>
                <w:szCs w:val="48"/>
              </w:rPr>
            </w:pPr>
          </w:p>
          <w:p w14:paraId="0140437A" w14:textId="77777777" w:rsidR="00B16EC6" w:rsidRDefault="00B16EC6">
            <w:p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48"/>
                <w:szCs w:val="48"/>
              </w:rPr>
            </w:pPr>
          </w:p>
          <w:p w14:paraId="757B11BB" w14:textId="77777777" w:rsidR="00B16EC6" w:rsidRDefault="00B16EC6">
            <w:p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48"/>
                <w:szCs w:val="48"/>
              </w:rPr>
            </w:pPr>
          </w:p>
          <w:p w14:paraId="179239A8" w14:textId="0D6438F2" w:rsidR="00B16EC6" w:rsidRPr="00B16EC6" w:rsidRDefault="00B16EC6" w:rsidP="00B16EC6">
            <w:pPr>
              <w:jc w:val="center"/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48"/>
                <w:szCs w:val="48"/>
              </w:rPr>
            </w:pPr>
            <w:r w:rsidRPr="00B16EC6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48"/>
                <w:szCs w:val="48"/>
              </w:rPr>
              <w:t>Nicht dringend</w:t>
            </w:r>
          </w:p>
        </w:tc>
        <w:tc>
          <w:tcPr>
            <w:tcW w:w="6050" w:type="dxa"/>
          </w:tcPr>
          <w:p w14:paraId="5FBAA132" w14:textId="77777777" w:rsidR="00B16EC6" w:rsidRDefault="00B16EC6"/>
        </w:tc>
        <w:tc>
          <w:tcPr>
            <w:tcW w:w="6804" w:type="dxa"/>
          </w:tcPr>
          <w:p w14:paraId="15C6D9BA" w14:textId="77777777" w:rsidR="00B16EC6" w:rsidRDefault="00B16EC6"/>
        </w:tc>
      </w:tr>
    </w:tbl>
    <w:p w14:paraId="01F75F07" w14:textId="77777777" w:rsidR="008D69B9" w:rsidRDefault="008D69B9"/>
    <w:sectPr w:rsidR="008D69B9" w:rsidSect="00B16EC6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C6"/>
    <w:rsid w:val="008D69B9"/>
    <w:rsid w:val="00B1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949EB"/>
  <w15:chartTrackingRefBased/>
  <w15:docId w15:val="{211D1DD2-ADE2-4343-A0DD-BECFF913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1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53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Fiege</dc:creator>
  <cp:keywords/>
  <dc:description/>
  <cp:lastModifiedBy>Denise Fiege</cp:lastModifiedBy>
  <cp:revision>1</cp:revision>
  <dcterms:created xsi:type="dcterms:W3CDTF">2024-02-22T08:12:00Z</dcterms:created>
  <dcterms:modified xsi:type="dcterms:W3CDTF">2024-02-22T08:16:00Z</dcterms:modified>
</cp:coreProperties>
</file>